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E0" w:rsidRPr="003C1EE0" w:rsidRDefault="00AB2066" w:rsidP="003C1EE0">
      <w:pPr>
        <w:ind w:left="-284"/>
      </w:pPr>
      <w:r w:rsidRPr="00AB2066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2.75pt;margin-top:-19.35pt;width:277.2pt;height:43.4pt;z-index:251656704;mso-wrap-distance-left:2.88pt;mso-wrap-distance-top:2.88pt;mso-wrap-distance-right:2.88pt;mso-wrap-distance-bottom:2.88pt" filled="f" stroked="f" insetpen="t" o:cliptowrap="t">
            <v:shadow color="#e7dec9"/>
            <v:textbox style="mso-next-textbox:#_x0000_s1028;mso-column-margin:2mm" inset="2.88pt,2.88pt,2.88pt,2.88pt">
              <w:txbxContent>
                <w:p w:rsidR="004F445E" w:rsidRDefault="006867A9" w:rsidP="006867A9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hadow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hadow/>
                      <w:sz w:val="36"/>
                      <w:szCs w:val="36"/>
                      <w:u w:val="double"/>
                    </w:rPr>
                    <w:t xml:space="preserve">PRE—INSCRIPCIÓN </w:t>
                  </w:r>
                </w:p>
                <w:p w:rsidR="00E8130B" w:rsidRPr="004F445E" w:rsidRDefault="004F445E" w:rsidP="006867A9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hadow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Comic Sans MS" w:hAnsi="Comic Sans MS"/>
                      <w:bCs/>
                      <w:shadow/>
                      <w:sz w:val="22"/>
                      <w:szCs w:val="36"/>
                      <w:u w:val="double"/>
                    </w:rPr>
                    <w:t xml:space="preserve">A partir de </w:t>
                  </w:r>
                  <w:r w:rsidR="00E8130B" w:rsidRPr="00E8130B">
                    <w:rPr>
                      <w:rFonts w:ascii="Comic Sans MS" w:hAnsi="Comic Sans MS"/>
                      <w:bCs/>
                      <w:shadow/>
                      <w:sz w:val="22"/>
                      <w:szCs w:val="36"/>
                      <w:u w:val="double"/>
                    </w:rPr>
                    <w:t xml:space="preserve"> 16 años</w:t>
                  </w:r>
                </w:p>
                <w:p w:rsidR="006867A9" w:rsidRDefault="006867A9" w:rsidP="006867A9">
                  <w:pPr>
                    <w:jc w:val="center"/>
                  </w:pPr>
                  <w:r>
                    <w:t> </w:t>
                  </w:r>
                </w:p>
                <w:p w:rsidR="006867A9" w:rsidRDefault="006867A9" w:rsidP="006867A9">
                  <w:pPr>
                    <w:widowControl w:val="0"/>
                  </w:pPr>
                  <w:r>
                    <w:t> </w:t>
                  </w:r>
                </w:p>
                <w:p w:rsidR="006867A9" w:rsidRDefault="006867A9" w:rsidP="006867A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 </w:t>
                  </w:r>
                </w:p>
                <w:p w:rsidR="006867A9" w:rsidRDefault="006867A9" w:rsidP="006867A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 </w:t>
                  </w:r>
                </w:p>
                <w:p w:rsidR="006867A9" w:rsidRDefault="006867A9" w:rsidP="006867A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 </w:t>
                  </w:r>
                </w:p>
                <w:p w:rsidR="006867A9" w:rsidRDefault="006867A9" w:rsidP="006867A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 </w:t>
                  </w:r>
                </w:p>
                <w:p w:rsidR="006867A9" w:rsidRDefault="006867A9" w:rsidP="006867A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 </w:t>
                  </w:r>
                </w:p>
              </w:txbxContent>
            </v:textbox>
          </v:shape>
        </w:pict>
      </w:r>
      <w:r w:rsidRPr="00AB2066"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6.75pt;margin-top:-82.85pt;width:337.5pt;height:69pt;z-index:251655680;mso-wrap-distance-left:2.88pt;mso-wrap-distance-top:2.88pt;mso-wrap-distance-right:2.88pt;mso-wrap-distance-bottom:2.88pt" fillcolor="black" o:cliptowrap="t">
            <v:shadow color="#868686"/>
            <v:textpath style="font-family:&quot;Comic Sans MS&quot;;font-size:18pt;font-weight:bold;v-text-kern:t" trim="t" fitpath="t" string="CURSOS DE FORMACIÓN - 2013&#10;Mancomunidad de &quot;Aguas Río Algodor&quot;&#10;"/>
          </v:shape>
        </w:pict>
      </w:r>
      <w:r w:rsidR="00126A42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12615545</wp:posOffset>
            </wp:positionH>
            <wp:positionV relativeFrom="margin">
              <wp:posOffset>171450</wp:posOffset>
            </wp:positionV>
            <wp:extent cx="684530" cy="1085850"/>
            <wp:effectExtent l="19050" t="0" r="1270" b="0"/>
            <wp:wrapNone/>
            <wp:docPr id="10" name="Imagen 11" descr="MAN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MAN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066">
        <w:rPr>
          <w:color w:val="auto"/>
          <w:kern w:val="0"/>
          <w:sz w:val="24"/>
          <w:szCs w:val="24"/>
        </w:rPr>
        <w:pict>
          <v:shape id="_x0000_s1031" type="#_x0000_t202" style="position:absolute;left:0;text-align:left;margin-left:403.85pt;margin-top:454.5pt;width:603pt;height:30.45pt;z-index:251657728;mso-wrap-distance-left:2.88pt;mso-wrap-distance-top:2.88pt;mso-wrap-distance-right:2.88pt;mso-wrap-distance-bottom:2.88pt;mso-position-horizontal-relative:text;mso-position-vertical-relative:text" filled="f" stroked="f" strokeweight="1pt" insetpen="t" o:cliptowrap="t">
            <v:stroke>
              <o:left v:ext="view" weight="1pt" joinstyle="miter" insetpen="t"/>
              <o:top v:ext="view" weight="1pt" joinstyle="miter" insetpen="t"/>
              <o:right v:ext="view" weight="1pt" joinstyle="miter" insetpen="t"/>
              <o:bottom v:ext="view" weight="1pt" joinstyle="miter" insetpen="t"/>
            </v:stroke>
            <v:shadow color="#e7dec9"/>
            <v:textbox style="mso-next-textbox:#_x0000_s1031;mso-column-margin:5.76pt" inset="2.88pt,2.88pt,2.88pt,2.88pt">
              <w:txbxContent>
                <w:p w:rsidR="006867A9" w:rsidRDefault="006867A9" w:rsidP="006867A9">
                  <w:pPr>
                    <w:widowControl w:val="0"/>
                    <w:jc w:val="both"/>
                    <w:rPr>
                      <w:rFonts w:ascii="Verdana" w:hAnsi="Verdana"/>
                      <w:color w:val="154A4C"/>
                      <w:sz w:val="11"/>
                      <w:szCs w:val="11"/>
                      <w:lang w:val="es-ES_tradnl"/>
                    </w:rPr>
                  </w:pPr>
                  <w:r>
                    <w:rPr>
                      <w:rFonts w:ascii="Verdana" w:hAnsi="Verdana"/>
                      <w:color w:val="154A4C"/>
                      <w:sz w:val="11"/>
                      <w:szCs w:val="11"/>
                      <w:lang w:val="es-ES_tradnl"/>
                    </w:rPr>
                    <w:t>Los datos de carácter personal, serán utilizados según la Ley Orgánica 15/1999, de 13 de diciembre, de Protección de Datos de Carácter Personal. Los datos facilitados serán incorporados a los ficheros de carácter personal bajo la responsabilidad, titularidad y propiedad de la MANCOMUNIDAD RIO ALGODOR, con NIF  P-450007-B y domicilio social en España, San Roque 33, CP 45860 Villacañas (Toledo), donde serán conservados de forma confidencial. Este fichero estará inscrito en el Registro General de Protección de Datos y contará con el correspondiente código asignado por la Agencia Española de Protección de Datos.</w:t>
                  </w:r>
                </w:p>
              </w:txbxContent>
            </v:textbox>
          </v:shape>
        </w:pict>
      </w:r>
      <w:r w:rsidR="00126A42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12615545</wp:posOffset>
            </wp:positionH>
            <wp:positionV relativeFrom="margin">
              <wp:posOffset>171450</wp:posOffset>
            </wp:positionV>
            <wp:extent cx="684530" cy="1085850"/>
            <wp:effectExtent l="19050" t="0" r="1270" b="0"/>
            <wp:wrapNone/>
            <wp:docPr id="9" name="Imagen 12" descr="MAN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MAN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EE0" w:rsidRDefault="003C1EE0" w:rsidP="003C1EE0">
      <w:pPr>
        <w:widowControl w:val="0"/>
        <w:rPr>
          <w:b/>
          <w:bCs/>
          <w:sz w:val="22"/>
          <w:szCs w:val="22"/>
        </w:rPr>
      </w:pPr>
    </w:p>
    <w:p w:rsidR="003C1EE0" w:rsidRDefault="003C1EE0" w:rsidP="003C1EE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CURSO:</w:t>
      </w:r>
      <w:r w:rsidR="00AB2066">
        <w:rPr>
          <w:b/>
          <w:bCs/>
          <w:sz w:val="22"/>
          <w:szCs w:val="22"/>
        </w:rPr>
        <w:fldChar w:fldCharType="begin">
          <w:ffData>
            <w:name w:val="Texto18"/>
            <w:enabled/>
            <w:calcOnExit w:val="0"/>
            <w:textInput>
              <w:format w:val="UPPERCASE"/>
            </w:textInput>
          </w:ffData>
        </w:fldChar>
      </w:r>
      <w:bookmarkStart w:id="0" w:name="Texto18"/>
      <w:r w:rsidR="00B16A5C">
        <w:rPr>
          <w:b/>
          <w:bCs/>
          <w:sz w:val="22"/>
          <w:szCs w:val="22"/>
        </w:rPr>
        <w:instrText xml:space="preserve"> FORMTEXT </w:instrText>
      </w:r>
      <w:r w:rsidR="00AB2066">
        <w:rPr>
          <w:b/>
          <w:bCs/>
          <w:sz w:val="22"/>
          <w:szCs w:val="22"/>
        </w:rPr>
      </w:r>
      <w:r w:rsidR="00AB2066">
        <w:rPr>
          <w:b/>
          <w:bCs/>
          <w:sz w:val="22"/>
          <w:szCs w:val="22"/>
        </w:rPr>
        <w:fldChar w:fldCharType="separate"/>
      </w:r>
      <w:r w:rsidR="007210CF">
        <w:rPr>
          <w:b/>
          <w:bCs/>
          <w:sz w:val="22"/>
          <w:szCs w:val="22"/>
        </w:rPr>
        <w:t> </w:t>
      </w:r>
      <w:r w:rsidR="007210CF">
        <w:rPr>
          <w:b/>
          <w:bCs/>
          <w:sz w:val="22"/>
          <w:szCs w:val="22"/>
        </w:rPr>
        <w:t> </w:t>
      </w:r>
      <w:r w:rsidR="007210CF">
        <w:rPr>
          <w:b/>
          <w:bCs/>
          <w:sz w:val="22"/>
          <w:szCs w:val="22"/>
        </w:rPr>
        <w:t> </w:t>
      </w:r>
      <w:r w:rsidR="007210CF">
        <w:rPr>
          <w:b/>
          <w:bCs/>
          <w:sz w:val="22"/>
          <w:szCs w:val="22"/>
        </w:rPr>
        <w:t> </w:t>
      </w:r>
      <w:r w:rsidR="007210CF">
        <w:rPr>
          <w:b/>
          <w:bCs/>
          <w:sz w:val="22"/>
          <w:szCs w:val="22"/>
        </w:rPr>
        <w:t> </w:t>
      </w:r>
      <w:r w:rsidR="00AB2066">
        <w:rPr>
          <w:b/>
          <w:bCs/>
          <w:sz w:val="22"/>
          <w:szCs w:val="22"/>
        </w:rPr>
        <w:fldChar w:fldCharType="end"/>
      </w:r>
      <w:bookmarkEnd w:id="0"/>
    </w:p>
    <w:p w:rsidR="003C1EE0" w:rsidRDefault="003C1EE0" w:rsidP="003C1EE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3C1EE0" w:rsidRDefault="003C1EE0" w:rsidP="003C1EE0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MUNICIPIO DONDE SE REALIZA: </w:t>
      </w:r>
      <w:r w:rsidR="00AB2066">
        <w:rPr>
          <w:b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bookmarkStart w:id="1" w:name="Texto13"/>
      <w:r w:rsidR="00B16A5C">
        <w:rPr>
          <w:b/>
          <w:bCs/>
          <w:sz w:val="22"/>
          <w:szCs w:val="22"/>
        </w:rPr>
        <w:instrText xml:space="preserve"> FORMTEXT </w:instrText>
      </w:r>
      <w:r w:rsidR="00AB2066">
        <w:rPr>
          <w:b/>
          <w:bCs/>
          <w:sz w:val="22"/>
          <w:szCs w:val="22"/>
        </w:rPr>
      </w:r>
      <w:r w:rsidR="00AB2066">
        <w:rPr>
          <w:b/>
          <w:bCs/>
          <w:sz w:val="22"/>
          <w:szCs w:val="22"/>
        </w:rPr>
        <w:fldChar w:fldCharType="separate"/>
      </w:r>
      <w:r w:rsidR="00B16A5C">
        <w:rPr>
          <w:b/>
          <w:bCs/>
          <w:noProof/>
          <w:sz w:val="22"/>
          <w:szCs w:val="22"/>
        </w:rPr>
        <w:t> </w:t>
      </w:r>
      <w:r w:rsidR="00B16A5C">
        <w:rPr>
          <w:b/>
          <w:bCs/>
          <w:noProof/>
          <w:sz w:val="22"/>
          <w:szCs w:val="22"/>
        </w:rPr>
        <w:t> </w:t>
      </w:r>
      <w:r w:rsidR="00B16A5C">
        <w:rPr>
          <w:b/>
          <w:bCs/>
          <w:noProof/>
          <w:sz w:val="22"/>
          <w:szCs w:val="22"/>
        </w:rPr>
        <w:t> </w:t>
      </w:r>
      <w:r w:rsidR="00B16A5C">
        <w:rPr>
          <w:b/>
          <w:bCs/>
          <w:noProof/>
          <w:sz w:val="22"/>
          <w:szCs w:val="22"/>
        </w:rPr>
        <w:t> </w:t>
      </w:r>
      <w:r w:rsidR="00B16A5C">
        <w:rPr>
          <w:b/>
          <w:bCs/>
          <w:noProof/>
          <w:sz w:val="22"/>
          <w:szCs w:val="22"/>
        </w:rPr>
        <w:t> </w:t>
      </w:r>
      <w:r w:rsidR="00AB2066">
        <w:rPr>
          <w:b/>
          <w:bCs/>
          <w:sz w:val="22"/>
          <w:szCs w:val="22"/>
        </w:rPr>
        <w:fldChar w:fldCharType="end"/>
      </w:r>
      <w:bookmarkEnd w:id="1"/>
    </w:p>
    <w:p w:rsidR="003C1EE0" w:rsidRDefault="003C1EE0" w:rsidP="003C1EE0">
      <w:pPr>
        <w:widowControl w:val="0"/>
        <w:spacing w:befor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Nombre: </w:t>
      </w:r>
      <w:r w:rsidR="00AB2066">
        <w:rPr>
          <w:b/>
          <w:bCs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bookmarkStart w:id="2" w:name="Texto1"/>
      <w:r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2"/>
      <w:r>
        <w:rPr>
          <w:b/>
          <w:bCs/>
          <w:sz w:val="28"/>
          <w:szCs w:val="28"/>
        </w:rPr>
        <w:t xml:space="preserve">                                        Apellidos:</w:t>
      </w:r>
      <w:r w:rsidR="00AB2066">
        <w:rPr>
          <w:b/>
          <w:bCs/>
          <w:sz w:val="28"/>
          <w:szCs w:val="28"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bookmarkStart w:id="3" w:name="Texto16"/>
      <w:r w:rsidR="00CF1A40"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3"/>
    </w:p>
    <w:p w:rsidR="003C1EE0" w:rsidRPr="00422CD3" w:rsidRDefault="003C1EE0" w:rsidP="003C1EE0">
      <w:pPr>
        <w:widowControl w:val="0"/>
        <w:spacing w:befor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NIF: </w:t>
      </w:r>
      <w:r w:rsidR="00AB2066">
        <w:rPr>
          <w:b/>
          <w:bCs/>
          <w:sz w:val="28"/>
          <w:szCs w:val="28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4" w:name="Texto3"/>
      <w:r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Dirección:</w:t>
      </w:r>
      <w:r w:rsidR="00CF1A40">
        <w:rPr>
          <w:b/>
          <w:bCs/>
          <w:sz w:val="28"/>
          <w:szCs w:val="28"/>
        </w:rPr>
        <w:t xml:space="preserve"> </w:t>
      </w:r>
      <w:r w:rsidR="00AB2066">
        <w:rPr>
          <w:b/>
          <w:bCs/>
          <w:sz w:val="28"/>
          <w:szCs w:val="28"/>
        </w:rPr>
        <w:fldChar w:fldCharType="begin">
          <w:ffData>
            <w:name w:val="Texto17"/>
            <w:enabled/>
            <w:calcOnExit w:val="0"/>
            <w:textInput>
              <w:format w:val="UPPERCASE"/>
            </w:textInput>
          </w:ffData>
        </w:fldChar>
      </w:r>
      <w:bookmarkStart w:id="5" w:name="Texto17"/>
      <w:r w:rsidR="00CF1A40"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CF1A40"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5"/>
    </w:p>
    <w:p w:rsidR="003C1EE0" w:rsidRDefault="003C1EE0" w:rsidP="003C1EE0">
      <w:pPr>
        <w:widowControl w:val="0"/>
        <w:spacing w:before="2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Código Postal: </w:t>
      </w:r>
      <w:r w:rsidR="00AB2066">
        <w:rPr>
          <w:b/>
          <w:bCs/>
          <w:sz w:val="28"/>
          <w:szCs w:val="28"/>
        </w:rP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bookmarkStart w:id="6" w:name="Texto5"/>
      <w:r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6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Población: </w:t>
      </w:r>
      <w:r>
        <w:rPr>
          <w:b/>
          <w:bCs/>
          <w:sz w:val="28"/>
          <w:szCs w:val="28"/>
        </w:rPr>
        <w:tab/>
      </w:r>
      <w:r w:rsidR="00AB2066">
        <w:rPr>
          <w:b/>
          <w:bCs/>
          <w:sz w:val="28"/>
          <w:szCs w:val="28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7" w:name="Texto6"/>
      <w:r w:rsidR="00B16A5C"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 w:rsidR="00B16A5C">
        <w:rPr>
          <w:b/>
          <w:bCs/>
          <w:noProof/>
          <w:sz w:val="28"/>
          <w:szCs w:val="28"/>
        </w:rPr>
        <w:t> </w:t>
      </w:r>
      <w:r w:rsidR="00B16A5C">
        <w:rPr>
          <w:b/>
          <w:bCs/>
          <w:noProof/>
          <w:sz w:val="28"/>
          <w:szCs w:val="28"/>
        </w:rPr>
        <w:t> </w:t>
      </w:r>
      <w:r w:rsidR="00B16A5C">
        <w:rPr>
          <w:b/>
          <w:bCs/>
          <w:noProof/>
          <w:sz w:val="28"/>
          <w:szCs w:val="28"/>
        </w:rPr>
        <w:t> </w:t>
      </w:r>
      <w:r w:rsidR="00B16A5C">
        <w:rPr>
          <w:b/>
          <w:bCs/>
          <w:noProof/>
          <w:sz w:val="28"/>
          <w:szCs w:val="28"/>
        </w:rPr>
        <w:t> </w:t>
      </w:r>
      <w:r w:rsidR="00B16A5C"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7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Provincia: </w:t>
      </w:r>
      <w:r w:rsidR="00AB2066">
        <w:rPr>
          <w:b/>
          <w:bCs/>
          <w:sz w:val="28"/>
          <w:szCs w:val="28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8" w:name="Texto7"/>
      <w:r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8"/>
    </w:p>
    <w:p w:rsidR="003C1EE0" w:rsidRDefault="003C1EE0" w:rsidP="003C1EE0">
      <w:pPr>
        <w:widowControl w:val="0"/>
        <w:spacing w:before="2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Fecha de nacimiento: </w:t>
      </w:r>
      <w:r w:rsidR="00AB2066">
        <w:rPr>
          <w:b/>
          <w:bCs/>
          <w:sz w:val="28"/>
          <w:szCs w:val="28"/>
        </w:rPr>
        <w:fldChar w:fldCharType="begin">
          <w:ffData>
            <w:name w:val="Texto8"/>
            <w:enabled/>
            <w:calcOnExit w:val="0"/>
            <w:textInput>
              <w:type w:val="date"/>
            </w:textInput>
          </w:ffData>
        </w:fldChar>
      </w:r>
      <w:bookmarkStart w:id="9" w:name="Texto8"/>
      <w:r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9"/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C1EE0" w:rsidRDefault="003C1EE0" w:rsidP="003C1EE0">
      <w:pPr>
        <w:widowControl w:val="0"/>
        <w:spacing w:before="28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Teléfonos: </w:t>
      </w:r>
      <w:r w:rsidR="00AB2066">
        <w:rPr>
          <w:b/>
          <w:bCs/>
          <w:sz w:val="28"/>
          <w:szCs w:val="28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bookmarkStart w:id="10" w:name="Texto9"/>
      <w:r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10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e-mail: </w:t>
      </w:r>
      <w:r w:rsidR="00AB2066">
        <w:rPr>
          <w:b/>
          <w:bCs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format w:val="LOWERCASE"/>
            </w:textInput>
          </w:ffData>
        </w:fldChar>
      </w:r>
      <w:bookmarkStart w:id="11" w:name="Texto10"/>
      <w:r>
        <w:rPr>
          <w:b/>
          <w:bCs/>
          <w:sz w:val="28"/>
          <w:szCs w:val="28"/>
        </w:rPr>
        <w:instrText xml:space="preserve"> FORMTEXT </w:instrText>
      </w:r>
      <w:r w:rsidR="00AB2066">
        <w:rPr>
          <w:b/>
          <w:bCs/>
          <w:sz w:val="28"/>
          <w:szCs w:val="28"/>
        </w:rPr>
      </w:r>
      <w:r w:rsidR="00AB2066"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 w:rsidR="00AB2066">
        <w:rPr>
          <w:b/>
          <w:bCs/>
          <w:sz w:val="28"/>
          <w:szCs w:val="28"/>
        </w:rPr>
        <w:fldChar w:fldCharType="end"/>
      </w:r>
      <w:bookmarkEnd w:id="11"/>
    </w:p>
    <w:p w:rsidR="003C1EE0" w:rsidRDefault="003C1EE0" w:rsidP="003C1EE0">
      <w:pPr>
        <w:rPr>
          <w:color w:val="FF0000"/>
        </w:rPr>
      </w:pPr>
      <w:r w:rsidRPr="003C1EE0">
        <w:rPr>
          <w:sz w:val="24"/>
        </w:rPr>
        <w:t>Indícanos el medio por donde te has enterado:</w:t>
      </w:r>
      <w:r w:rsidRPr="00A461AC">
        <w:rPr>
          <w:color w:val="FF0000"/>
        </w:rPr>
        <w:t xml:space="preserve"> </w:t>
      </w:r>
      <w:r w:rsidR="00AB2066">
        <w:rPr>
          <w:color w:val="FF0000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bookmarkStart w:id="12" w:name="Texto12"/>
      <w:r>
        <w:rPr>
          <w:color w:val="FF0000"/>
        </w:rPr>
        <w:instrText xml:space="preserve"> FORMTEXT </w:instrText>
      </w:r>
      <w:r w:rsidR="00AB2066">
        <w:rPr>
          <w:color w:val="FF0000"/>
        </w:rPr>
      </w:r>
      <w:r w:rsidR="00AB2066">
        <w:rPr>
          <w:color w:val="FF0000"/>
        </w:rPr>
        <w:fldChar w:fldCharType="separate"/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 w:rsidR="00AB2066">
        <w:rPr>
          <w:color w:val="FF0000"/>
        </w:rPr>
        <w:fldChar w:fldCharType="end"/>
      </w:r>
      <w:bookmarkEnd w:id="12"/>
    </w:p>
    <w:p w:rsidR="00C81EF2" w:rsidRDefault="003C1EE0" w:rsidP="003C1EE0">
      <w:pPr>
        <w:spacing w:line="480" w:lineRule="auto"/>
        <w:rPr>
          <w:color w:val="FF0000"/>
        </w:rPr>
      </w:pPr>
      <w:r w:rsidRPr="00A461AC">
        <w:rPr>
          <w:color w:val="FF0000"/>
        </w:rPr>
        <w:t>Redes</w:t>
      </w:r>
      <w:r w:rsidRPr="005027D5">
        <w:rPr>
          <w:color w:val="FF0000"/>
        </w:rPr>
        <w:t xml:space="preserve"> sociales, Centro Joven, Ayuntamiento,</w:t>
      </w:r>
      <w:r>
        <w:rPr>
          <w:color w:val="FF0000"/>
        </w:rPr>
        <w:t xml:space="preserve"> Prensa, e-mail,</w:t>
      </w:r>
      <w:r w:rsidRPr="005027D5">
        <w:rPr>
          <w:color w:val="FF0000"/>
        </w:rPr>
        <w:t xml:space="preserve"> </w:t>
      </w:r>
      <w:r>
        <w:rPr>
          <w:color w:val="FF0000"/>
        </w:rPr>
        <w:t xml:space="preserve">carteles, </w:t>
      </w:r>
      <w:r w:rsidRPr="005027D5">
        <w:rPr>
          <w:color w:val="FF0000"/>
        </w:rPr>
        <w:t>etc</w:t>
      </w:r>
    </w:p>
    <w:p w:rsidR="003C1EE0" w:rsidRDefault="003C1EE0" w:rsidP="003C1EE0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AUTORIZACIÓN (sólo menores):</w:t>
      </w:r>
    </w:p>
    <w:p w:rsidR="003C1EE0" w:rsidRDefault="003C1EE0" w:rsidP="003C1EE0">
      <w:pPr>
        <w:widowControl w:val="0"/>
        <w:spacing w:after="200"/>
      </w:pPr>
      <w:r>
        <w:t xml:space="preserve">FIRMA Y NIF DEL PADRE, MADRE O TUTOR  </w:t>
      </w:r>
      <w:r w:rsidR="00AB2066">
        <w:fldChar w:fldCharType="begin">
          <w:ffData>
            <w:name w:val="Texto15"/>
            <w:enabled/>
            <w:calcOnExit w:val="0"/>
            <w:textInput>
              <w:format w:val="UPPERCASE"/>
            </w:textInput>
          </w:ffData>
        </w:fldChar>
      </w:r>
      <w:bookmarkStart w:id="13" w:name="Texto15"/>
      <w:r>
        <w:instrText xml:space="preserve"> FORMTEXT </w:instrText>
      </w:r>
      <w:r w:rsidR="00AB2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B2066">
        <w:fldChar w:fldCharType="end"/>
      </w:r>
      <w:bookmarkEnd w:id="13"/>
    </w:p>
    <w:sectPr w:rsidR="003C1EE0" w:rsidSect="005F4B38">
      <w:headerReference w:type="default" r:id="rId7"/>
      <w:footerReference w:type="default" r:id="rId8"/>
      <w:pgSz w:w="14571" w:h="10319" w:orient="landscape" w:code="13"/>
      <w:pgMar w:top="1701" w:right="1246" w:bottom="1701" w:left="1276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F0" w:rsidRDefault="006F7EF0" w:rsidP="006867A9">
      <w:r>
        <w:separator/>
      </w:r>
    </w:p>
  </w:endnote>
  <w:endnote w:type="continuationSeparator" w:id="0">
    <w:p w:rsidR="006F7EF0" w:rsidRDefault="006F7EF0" w:rsidP="0068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A9" w:rsidRPr="006867A9" w:rsidRDefault="006867A9" w:rsidP="006867A9">
    <w:pPr>
      <w:widowControl w:val="0"/>
      <w:jc w:val="both"/>
      <w:rPr>
        <w:rFonts w:ascii="Verdana" w:hAnsi="Verdana"/>
        <w:color w:val="auto"/>
        <w:sz w:val="11"/>
        <w:szCs w:val="11"/>
        <w:lang w:val="es-ES_tradnl"/>
      </w:rPr>
    </w:pPr>
    <w:r w:rsidRPr="006867A9">
      <w:rPr>
        <w:rFonts w:ascii="Verdana" w:hAnsi="Verdana"/>
        <w:color w:val="auto"/>
        <w:sz w:val="11"/>
        <w:szCs w:val="11"/>
        <w:lang w:val="es-ES_tradnl"/>
      </w:rPr>
      <w:t>Los datos de carácter personal, serán utilizados según la Ley Orgánica 15/1999, de 13 de diciembre, de Protección de Datos de Carácter Personal. Los datos facilitados serán incorporados a los ficheros de carácter personal bajo la responsabilidad, titularidad y propiedad de la MANCOMUNIDAD RIO ALGODOR, con NIF  P-450007-B y domicilio social en España, San Roque 33, CP 45860 Villacañas (Toledo), donde serán conservados de forma confidencial. Este fichero estará inscrito en el Registro General de Protección de Datos y contará con el correspondiente código asignado por la Agencia Española de Protección de Datos.</w:t>
    </w:r>
  </w:p>
  <w:p w:rsidR="006867A9" w:rsidRPr="006867A9" w:rsidRDefault="006867A9" w:rsidP="006867A9">
    <w:pPr>
      <w:widowControl w:val="0"/>
      <w:rPr>
        <w:color w:val="auto"/>
      </w:rPr>
    </w:pPr>
    <w:r w:rsidRPr="006867A9">
      <w:rPr>
        <w:color w:val="auto"/>
      </w:rPr>
      <w:t> </w:t>
    </w:r>
  </w:p>
  <w:p w:rsidR="003C1EE0" w:rsidRDefault="00AB2066">
    <w:pPr>
      <w:pStyle w:val="Piedepgina"/>
    </w:pPr>
    <w:r w:rsidRPr="00AB2066">
      <w:rPr>
        <w:color w:val="auto"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85pt;margin-top:454.5pt;width:603pt;height:30.45pt;z-index:251657216;mso-wrap-distance-left:2.88pt;mso-wrap-distance-top:2.88pt;mso-wrap-distance-right:2.88pt;mso-wrap-distance-bottom:2.88pt" filled="f" stroked="f" strokeweight="1pt" insetpen="t" o:cliptowrap="t">
          <v:stroke>
            <o:left v:ext="view" weight="1pt" joinstyle="miter" insetpen="t"/>
            <o:top v:ext="view" weight="1pt" joinstyle="miter" insetpen="t"/>
            <o:right v:ext="view" weight="1pt" joinstyle="miter" insetpen="t"/>
            <o:bottom v:ext="view" weight="1pt" joinstyle="miter" insetpen="t"/>
          </v:stroke>
          <v:shadow color="#e7dec9"/>
          <v:textbox style="mso-next-textbox:#_x0000_s2049;mso-column-margin:5.76pt" inset="2.88pt,2.88pt,2.88pt,2.88pt">
            <w:txbxContent>
              <w:p w:rsidR="006867A9" w:rsidRDefault="006867A9" w:rsidP="006867A9">
                <w:pPr>
                  <w:widowControl w:val="0"/>
                  <w:jc w:val="both"/>
                  <w:rPr>
                    <w:rFonts w:ascii="Verdana" w:hAnsi="Verdana"/>
                    <w:color w:val="154A4C"/>
                    <w:sz w:val="11"/>
                    <w:szCs w:val="11"/>
                    <w:lang w:val="es-ES_tradnl"/>
                  </w:rPr>
                </w:pPr>
                <w:r>
                  <w:rPr>
                    <w:rFonts w:ascii="Verdana" w:hAnsi="Verdana"/>
                    <w:color w:val="154A4C"/>
                    <w:sz w:val="11"/>
                    <w:szCs w:val="11"/>
                    <w:lang w:val="es-ES_tradnl"/>
                  </w:rPr>
                  <w:t>Los datos de carácter personal, serán utilizados según la Ley Orgánica 15/1999, de 13 de diciembre, de Protección de Datos de Carácter Personal. Los datos facilitados serán incorporados a los ficheros de carácter personal bajo la responsabilidad, titularidad y propiedad de la MANCOMUNIDAD RIO ALGODOR, con NIF  P-450007-B y domicilio social en España, San Roque 33, CP 45860 Villacañas (Toledo), donde serán conservados de forma confidencial. Este fichero estará inscrito en el Registro General de Protección de Datos y contará con el correspondiente código asignado por la Agencia Española de Protección de Datos.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F0" w:rsidRDefault="006F7EF0" w:rsidP="006867A9">
      <w:r>
        <w:separator/>
      </w:r>
    </w:p>
  </w:footnote>
  <w:footnote w:type="continuationSeparator" w:id="0">
    <w:p w:rsidR="006F7EF0" w:rsidRDefault="006F7EF0" w:rsidP="00686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A9" w:rsidRDefault="007210CF" w:rsidP="005F4B38">
    <w:pPr>
      <w:pStyle w:val="Encabezado"/>
      <w:tabs>
        <w:tab w:val="clear" w:pos="4252"/>
        <w:tab w:val="clear" w:pos="8504"/>
        <w:tab w:val="left" w:pos="2000"/>
        <w:tab w:val="left" w:pos="9792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55pt;margin-top:.4pt;width:104.95pt;height:76.3pt;z-index:251658240;mso-wrap-style:none;mso-width-relative:margin;mso-height-relative:margin" stroked="f">
          <v:textbox style="mso-fit-shape-to-text:t">
            <w:txbxContent>
              <w:p w:rsidR="007210CF" w:rsidRDefault="00126A42">
                <w:r>
                  <w:rPr>
                    <w:noProof/>
                  </w:rPr>
                  <w:drawing>
                    <wp:inline distT="0" distB="0" distL="0" distR="0">
                      <wp:extent cx="1130300" cy="800100"/>
                      <wp:effectExtent l="19050" t="0" r="0" b="0"/>
                      <wp:docPr id="2" name="Imagen 2" descr="IJ_AzulVer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J_AzulVerd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03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F4B38">
      <w:rPr>
        <w:noProof/>
      </w:rPr>
      <w:t xml:space="preserve">  </w:t>
    </w:r>
    <w:r w:rsidR="00126A42">
      <w:rPr>
        <w:noProof/>
      </w:rPr>
      <w:drawing>
        <wp:inline distT="0" distB="0" distL="0" distR="0">
          <wp:extent cx="635000" cy="1003300"/>
          <wp:effectExtent l="19050" t="0" r="0" b="0"/>
          <wp:docPr id="1" name="0 Imagen" descr="MANC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MANCO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4B38">
      <w:tab/>
    </w:r>
    <w:r w:rsidR="005F4B38">
      <w:tab/>
      <w:t xml:space="preserve">  </w:t>
    </w:r>
    <w:r w:rsidR="00126A42">
      <w:rPr>
        <w:noProof/>
      </w:rPr>
      <w:drawing>
        <wp:inline distT="0" distB="0" distL="0" distR="0">
          <wp:extent cx="6210300" cy="4394200"/>
          <wp:effectExtent l="19050" t="0" r="0" b="0"/>
          <wp:docPr id="3" name="Imagen 3" descr="IJ_Azul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J_AzulVe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39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cumentProtection w:edit="forms" w:enforcement="1" w:cryptProviderType="rsaFull" w:cryptAlgorithmClass="hash" w:cryptAlgorithmType="typeAny" w:cryptAlgorithmSid="4" w:cryptSpinCount="100000" w:hash="LDKg2E9rreZuBm1c3v07f7uYu/0=" w:salt="azTzwCQi2iC2g63dDsg6z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67A9"/>
    <w:rsid w:val="000D4D5A"/>
    <w:rsid w:val="00126A42"/>
    <w:rsid w:val="00127618"/>
    <w:rsid w:val="001B6A5F"/>
    <w:rsid w:val="00272467"/>
    <w:rsid w:val="00301816"/>
    <w:rsid w:val="003538A0"/>
    <w:rsid w:val="00380ADB"/>
    <w:rsid w:val="003C19ED"/>
    <w:rsid w:val="003C1EE0"/>
    <w:rsid w:val="003F01BC"/>
    <w:rsid w:val="00422CD3"/>
    <w:rsid w:val="00454472"/>
    <w:rsid w:val="0047643A"/>
    <w:rsid w:val="004A65B3"/>
    <w:rsid w:val="004C78B1"/>
    <w:rsid w:val="004F445E"/>
    <w:rsid w:val="005027D5"/>
    <w:rsid w:val="005307FF"/>
    <w:rsid w:val="00557EFF"/>
    <w:rsid w:val="005F4B38"/>
    <w:rsid w:val="00646196"/>
    <w:rsid w:val="006867A9"/>
    <w:rsid w:val="006F7EF0"/>
    <w:rsid w:val="007210CF"/>
    <w:rsid w:val="0073083E"/>
    <w:rsid w:val="007619C0"/>
    <w:rsid w:val="007A093D"/>
    <w:rsid w:val="007A20E6"/>
    <w:rsid w:val="007D6C74"/>
    <w:rsid w:val="0085337E"/>
    <w:rsid w:val="00952CFE"/>
    <w:rsid w:val="009F2674"/>
    <w:rsid w:val="009F5FAA"/>
    <w:rsid w:val="00A461AC"/>
    <w:rsid w:val="00AB2066"/>
    <w:rsid w:val="00AF4EFF"/>
    <w:rsid w:val="00B16A5C"/>
    <w:rsid w:val="00B366B5"/>
    <w:rsid w:val="00B55858"/>
    <w:rsid w:val="00B64FE3"/>
    <w:rsid w:val="00BD67AF"/>
    <w:rsid w:val="00C42A86"/>
    <w:rsid w:val="00C81EF2"/>
    <w:rsid w:val="00CF1A40"/>
    <w:rsid w:val="00DB3B1F"/>
    <w:rsid w:val="00E22E86"/>
    <w:rsid w:val="00E62320"/>
    <w:rsid w:val="00E8130B"/>
    <w:rsid w:val="00EA4FD9"/>
    <w:rsid w:val="00F97F52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A9"/>
    <w:rPr>
      <w:rFonts w:ascii="Times New Roman" w:eastAsia="Times New Roman" w:hAnsi="Times New Roman"/>
      <w:color w:val="00000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7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7A9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867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67A9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7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9"/>
    <w:rPr>
      <w:rFonts w:ascii="Tahoma" w:eastAsia="Times New Roman" w:hAnsi="Tahoma" w:cs="Tahoma"/>
      <w:color w:val="000000"/>
      <w:kern w:val="28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16A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Perea</dc:creator>
  <cp:keywords/>
  <cp:lastModifiedBy> </cp:lastModifiedBy>
  <cp:revision>2</cp:revision>
  <dcterms:created xsi:type="dcterms:W3CDTF">2015-05-26T07:20:00Z</dcterms:created>
  <dcterms:modified xsi:type="dcterms:W3CDTF">2015-05-26T07:20:00Z</dcterms:modified>
</cp:coreProperties>
</file>